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0F" w:rsidRPr="001B7A76" w:rsidRDefault="0067323D" w:rsidP="002E5440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</w:pPr>
      <w:r w:rsidRPr="001B7A76"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-81809</wp:posOffset>
            </wp:positionH>
            <wp:positionV relativeFrom="paragraph">
              <wp:posOffset>509601</wp:posOffset>
            </wp:positionV>
            <wp:extent cx="2288678" cy="1720326"/>
            <wp:effectExtent l="171450" t="133350" r="359272" b="298974"/>
            <wp:wrapNone/>
            <wp:docPr id="4" name="Рисунок 4" descr="http://hram-botkino-uz.cerkov.ru/files/2017/08/IMG_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ram-botkino-uz.cerkov.ru/files/2017/08/IMG_5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78" cy="1720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B7A76"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439420</wp:posOffset>
            </wp:positionV>
            <wp:extent cx="2355850" cy="1765300"/>
            <wp:effectExtent l="171450" t="133350" r="368300" b="311150"/>
            <wp:wrapNone/>
            <wp:docPr id="10" name="Рисунок 10" descr="http://hram-botkino-uz.cerkov.ru/files/2017/08/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ram-botkino-uz.cerkov.ru/files/2017/08/IMG_5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5BFE" w:rsidRPr="001B7A76"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1640287</wp:posOffset>
            </wp:positionH>
            <wp:positionV relativeFrom="paragraph">
              <wp:posOffset>336081</wp:posOffset>
            </wp:positionV>
            <wp:extent cx="3108463" cy="2301350"/>
            <wp:effectExtent l="171450" t="133350" r="358637" b="308500"/>
            <wp:wrapNone/>
            <wp:docPr id="7" name="Рисунок 7" descr="http://hram-botkino-uz.cerkov.ru/files/2017/08/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ram-botkino-uz.cerkov.ru/files/2017/08/IMG_5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53" cy="230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3FDA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>Антиалкогольный</w:t>
      </w:r>
      <w:r w:rsidR="003455CE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 xml:space="preserve"> </w:t>
      </w:r>
      <w:r w:rsidR="006F70F4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 xml:space="preserve"> </w:t>
      </w:r>
      <w:r w:rsidR="003455CE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 xml:space="preserve">семинар в </w:t>
      </w:r>
      <w:r w:rsidR="002E5440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>Свято-</w:t>
      </w:r>
      <w:r w:rsidR="006F70F4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>Троице-</w:t>
      </w:r>
      <w:r w:rsidR="002E5440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>Никольском</w:t>
      </w:r>
      <w:r w:rsidR="006F70F4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 xml:space="preserve"> </w:t>
      </w:r>
      <w:r w:rsidR="002E5440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 xml:space="preserve"> женском </w:t>
      </w:r>
      <w:r w:rsidR="003455CE" w:rsidRPr="001B7A76">
        <w:rPr>
          <w:rFonts w:ascii="Helvetica" w:eastAsia="Times New Roman" w:hAnsi="Helvetica" w:cs="Helvetica"/>
          <w:b/>
          <w:bCs/>
          <w:i/>
          <w:iCs/>
          <w:color w:val="800080"/>
          <w:sz w:val="32"/>
          <w:szCs w:val="32"/>
          <w:u w:val="single"/>
          <w:lang w:val="ru-RU" w:eastAsia="ru-RU" w:bidi="ar-SA"/>
        </w:rPr>
        <w:t>монастыре</w:t>
      </w: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5038C6" w:rsidP="00BE6AB7">
      <w:pPr>
        <w:shd w:val="clear" w:color="auto" w:fill="FFFFFF"/>
        <w:tabs>
          <w:tab w:val="left" w:pos="4038"/>
        </w:tabs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20"/>
          <w:szCs w:val="2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288925</wp:posOffset>
            </wp:positionV>
            <wp:extent cx="2243455" cy="1686560"/>
            <wp:effectExtent l="171450" t="133350" r="366395" b="313690"/>
            <wp:wrapNone/>
            <wp:docPr id="13" name="Рисунок 13" descr="http://hram-botkino-uz.cerkov.ru/files/2017/08/IMG_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ram-botkino-uz.cerkov.ru/files/2017/08/IMG_5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5BFE"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20"/>
          <w:szCs w:val="20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4373549</wp:posOffset>
            </wp:positionH>
            <wp:positionV relativeFrom="paragraph">
              <wp:posOffset>184978</wp:posOffset>
            </wp:positionV>
            <wp:extent cx="2665963" cy="2004385"/>
            <wp:effectExtent l="171450" t="133350" r="362987" b="300665"/>
            <wp:wrapNone/>
            <wp:docPr id="19" name="Рисунок 19" descr="http://hram-botkino-uz.cerkov.ru/files/2017/08/IMG_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ram-botkino-uz.cerkov.ru/files/2017/08/IMG_55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85" cy="2006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6AB7" w:rsidRPr="002E5440"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  <w:tab/>
      </w:r>
    </w:p>
    <w:p w:rsidR="00DC3A0F" w:rsidRPr="002E5440" w:rsidRDefault="004F2C11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20"/>
          <w:szCs w:val="20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2196879</wp:posOffset>
            </wp:positionH>
            <wp:positionV relativeFrom="paragraph">
              <wp:posOffset>183322</wp:posOffset>
            </wp:positionV>
            <wp:extent cx="2234187" cy="1679713"/>
            <wp:effectExtent l="171450" t="133350" r="356613" b="301487"/>
            <wp:wrapNone/>
            <wp:docPr id="16" name="Рисунок 16" descr="http://hram-botkino-uz.cerkov.ru/files/2017/08/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ram-botkino-uz.cerkov.ru/files/2017/08/IMG_54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64" cy="1681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67291D" w:rsidP="0067291D">
      <w:pPr>
        <w:shd w:val="clear" w:color="auto" w:fill="FFFFFF"/>
        <w:tabs>
          <w:tab w:val="left" w:pos="7779"/>
        </w:tabs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 w:rsidRPr="002E5440"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  <w:tab/>
      </w:r>
    </w:p>
    <w:p w:rsidR="00DC3A0F" w:rsidRPr="002E5440" w:rsidRDefault="00785BFE" w:rsidP="004F2C11">
      <w:pPr>
        <w:shd w:val="clear" w:color="auto" w:fill="FFFFFF"/>
        <w:tabs>
          <w:tab w:val="left" w:pos="3866"/>
        </w:tabs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-108999</wp:posOffset>
            </wp:positionH>
            <wp:positionV relativeFrom="paragraph">
              <wp:posOffset>199887</wp:posOffset>
            </wp:positionV>
            <wp:extent cx="4032802" cy="3025110"/>
            <wp:effectExtent l="171450" t="133350" r="367748" b="308640"/>
            <wp:wrapNone/>
            <wp:docPr id="1" name="Рисунок 1" descr="http://hram-botkino-uz.cerkov.ru/files/2017/08/IMG_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am-botkino-uz.cerkov.ru/files/2017/08/IMG_55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19" cy="303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2C11" w:rsidRPr="002E5440"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  <w:tab/>
      </w:r>
    </w:p>
    <w:p w:rsidR="00DC3A0F" w:rsidRPr="002E5440" w:rsidRDefault="00785BFE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800080"/>
          <w:sz w:val="20"/>
          <w:szCs w:val="2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3673470</wp:posOffset>
            </wp:positionH>
            <wp:positionV relativeFrom="paragraph">
              <wp:posOffset>247402</wp:posOffset>
            </wp:positionV>
            <wp:extent cx="3367599" cy="2528570"/>
            <wp:effectExtent l="171450" t="133350" r="366201" b="309880"/>
            <wp:wrapNone/>
            <wp:docPr id="22" name="Рисунок 22" descr="http://hram-botkino-uz.cerkov.ru/files/2017/08/IMG_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ram-botkino-uz.cerkov.ru/files/2017/08/IMG_5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99" cy="252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2E5440" w:rsidRDefault="0067291D" w:rsidP="0067291D">
      <w:pPr>
        <w:shd w:val="clear" w:color="auto" w:fill="FFFFFF"/>
        <w:tabs>
          <w:tab w:val="left" w:pos="7810"/>
        </w:tabs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  <w:r w:rsidRPr="002E5440"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  <w:tab/>
      </w:r>
    </w:p>
    <w:p w:rsidR="00DC3A0F" w:rsidRPr="002E5440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DC3A0F" w:rsidRPr="008A33D7" w:rsidRDefault="00DC3A0F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b/>
          <w:bCs/>
          <w:i/>
          <w:iCs/>
          <w:color w:val="800080"/>
          <w:sz w:val="20"/>
          <w:szCs w:val="20"/>
          <w:lang w:val="ru-RU" w:eastAsia="ru-RU" w:bidi="ar-SA"/>
        </w:rPr>
      </w:pPr>
    </w:p>
    <w:p w:rsidR="00CC0C82" w:rsidRPr="00CC0C82" w:rsidRDefault="00CC0C82" w:rsidP="00CC0C82">
      <w:pPr>
        <w:shd w:val="clear" w:color="auto" w:fill="FFFFFF"/>
        <w:spacing w:beforeAutospacing="1" w:afterAutospacing="1"/>
        <w:jc w:val="left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B93B64"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  <w:lang w:val="ru-RU" w:eastAsia="ru-RU" w:bidi="ar-SA"/>
        </w:rPr>
        <w:t>По благословению митрополита Ташкентского и Узбекистанского Викентия, в Свято-Троицком Никольском женском монастыре города Ташкента состоялся Трезвеннический семинар «Моя вера в Бога».</w:t>
      </w:r>
      <w:r w:rsidRPr="00CC0C82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val="ru-RU" w:eastAsia="ru-RU" w:bidi="ar-SA"/>
        </w:rPr>
        <w:t> 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На семинаре всем желающим была предоставлена возможность поделиться своим христианским духовным опытом, в том числе в преодолении пагубных страстей.</w:t>
      </w:r>
    </w:p>
    <w:p w:rsidR="00CC0C82" w:rsidRPr="00CC0C82" w:rsidRDefault="00CC0C82" w:rsidP="006F70F4">
      <w:p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Helvetica" w:eastAsia="Times New Roman" w:hAnsi="Helvetica" w:cs="Helvetica"/>
          <w:sz w:val="20"/>
          <w:szCs w:val="20"/>
          <w:lang w:val="ru-RU" w:eastAsia="ru-RU" w:bidi="ar-SA"/>
        </w:rPr>
      </w:pP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Это четвертый за год, по счету, антиалкогольный семинар, проводимый на территории Ташкентской епархии. На данном семинаре была дана возможность развернуть самые актуальные вопросы и затронуть самые острые темы нашего времени: вера в Бога, борьба с грехом, смысл бытия, христианский образ жизни и многое другое. Более пятидесяти человек собралось в конференц </w:t>
      </w:r>
      <w:r w:rsidR="002E5C45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 зале женского монастыря. По своей атмосфере семинар напоминал, тихую морскую гавань, наполненную солнечным светом, продуваемую прохладным бризом.</w:t>
      </w:r>
      <w:r w:rsidR="002E5C45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Участники семинара поделились своими впечатлениями:</w:t>
      </w:r>
      <w:r w:rsidR="00DF259A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«На семинаре было много желающих рассказать, поделиться о своей вере. И это очень радует. Значит Православие — живая вера, которая постоянно растёт, развивается и пополняется такими добрыми и искренними людьми. Слава Богу! » — </w:t>
      </w:r>
      <w:r w:rsidRPr="002E5C4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(Ольга — прихожанка храма святого благоверного князя Александра Невского);</w:t>
      </w:r>
      <w:r w:rsidR="002E5C4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«Семинар на тему: «Моя вера в Бога» прошел в такой теплой и дружественной атмосфере, что не хотелось расходиться. Было ощущение, что </w:t>
      </w:r>
      <w:r w:rsidR="00DF259A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Сам Господь был с нами и Его присутствие вдохновляло души людей на выражение Ему вечной благодарности за Его любовь к нам.</w:t>
      </w:r>
      <w:r w:rsidR="00DF259A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»</w:t>
      </w:r>
      <w:r w:rsidR="00DF259A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2E5C4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 (Марина — учащаяся ТДС);</w:t>
      </w:r>
      <w:r w:rsidR="002E5C4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«Мне понравилось выступление протоиерея Сергия Стаценко, я слушала его на одном дыхании. Всё, о чём рассказывал священнослужитель, было очень понятно и близко. Делала пометки в своем дневнике: если нет искренности, то ответа правильного от Бога не будет; необходимо учиться доверять Богу свою жизнь; надо спасать душу…не тело. Все было так искренне и душевно, что хотелось бы продолжать такие встречи.</w:t>
      </w:r>
      <w:r w:rsidR="00297965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»</w:t>
      </w:r>
      <w:r w:rsidRPr="002E5C4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> (Елена — прихожанка храма святого благоверного князя Александра Невского).</w:t>
      </w:r>
      <w:r w:rsidR="00297965">
        <w:rPr>
          <w:rFonts w:ascii="Helvetica" w:eastAsia="Times New Roman" w:hAnsi="Helvetica" w:cs="Helvetica"/>
          <w:i/>
          <w:iCs/>
          <w:sz w:val="20"/>
          <w:szCs w:val="20"/>
          <w:lang w:val="ru-RU" w:eastAsia="ru-RU" w:bidi="ar-SA"/>
        </w:rPr>
        <w:t xml:space="preserve"> </w:t>
      </w:r>
      <w:r w:rsidRPr="00CC0C82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>Особая благодарность настоятельнице женского монастыря игумении Екатерине (Мальгиной) в организационно-технической и духовной поддержке.</w:t>
      </w:r>
      <w:r w:rsidR="006F70F4">
        <w:rPr>
          <w:rFonts w:ascii="Helvetica" w:eastAsia="Times New Roman" w:hAnsi="Helvetica" w:cs="Helvetica"/>
          <w:sz w:val="20"/>
          <w:szCs w:val="20"/>
          <w:lang w:val="ru-RU" w:eastAsia="ru-RU" w:bidi="ar-SA"/>
        </w:rPr>
        <w:t xml:space="preserve">                                                                         </w:t>
      </w:r>
      <w:r w:rsidR="00B93B64">
        <w:rPr>
          <w:rFonts w:ascii="Helvetica" w:eastAsia="Times New Roman" w:hAnsi="Helvetica" w:cs="Helvetica"/>
          <w:b/>
          <w:bCs/>
          <w:color w:val="800080"/>
          <w:sz w:val="20"/>
          <w:szCs w:val="20"/>
          <w:lang w:val="ru-RU" w:eastAsia="ru-RU" w:bidi="ar-SA"/>
        </w:rPr>
        <w:t xml:space="preserve"> </w:t>
      </w:r>
      <w:r w:rsidR="006F70F4">
        <w:rPr>
          <w:rFonts w:ascii="Helvetica" w:eastAsia="Times New Roman" w:hAnsi="Helvetica" w:cs="Helvetica"/>
          <w:b/>
          <w:bCs/>
          <w:color w:val="800080"/>
          <w:sz w:val="20"/>
          <w:szCs w:val="20"/>
          <w:lang w:val="ru-RU" w:eastAsia="ru-RU" w:bidi="ar-SA"/>
        </w:rPr>
        <w:t xml:space="preserve">   </w:t>
      </w:r>
      <w:r w:rsidRPr="00B93B64">
        <w:rPr>
          <w:rFonts w:ascii="Helvetica" w:eastAsia="Times New Roman" w:hAnsi="Helvetica" w:cs="Helvetica"/>
          <w:b/>
          <w:bCs/>
          <w:color w:val="800080"/>
          <w:sz w:val="24"/>
          <w:szCs w:val="24"/>
          <w:lang w:val="ru-RU" w:eastAsia="ru-RU" w:bidi="ar-SA"/>
        </w:rPr>
        <w:t>«Сила Божия в немощи совершается» (2 Кор. 12:9-10)</w:t>
      </w:r>
      <w:r w:rsidR="00355389">
        <w:rPr>
          <w:rFonts w:ascii="Helvetica" w:eastAsia="Times New Roman" w:hAnsi="Helvetica" w:cs="Helvetica"/>
          <w:b/>
          <w:bCs/>
          <w:color w:val="800080"/>
          <w:sz w:val="24"/>
          <w:szCs w:val="24"/>
          <w:lang w:val="ru-RU" w:eastAsia="ru-RU" w:bidi="ar-SA"/>
        </w:rPr>
        <w:t xml:space="preserve">                             </w:t>
      </w:r>
      <w:r w:rsidR="004C1A0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val="ru-RU" w:eastAsia="ru-RU" w:bidi="ar-SA"/>
        </w:rPr>
        <w:t xml:space="preserve">  </w:t>
      </w:r>
      <w:r w:rsidR="00355389">
        <w:rPr>
          <w:rFonts w:ascii="Helvetica" w:eastAsia="Times New Roman" w:hAnsi="Helvetica" w:cs="Helvetica"/>
          <w:b/>
          <w:bCs/>
          <w:color w:val="800080"/>
          <w:sz w:val="24"/>
          <w:szCs w:val="24"/>
          <w:lang w:val="ru-RU" w:eastAsia="ru-RU" w:bidi="ar-SA"/>
        </w:rPr>
        <w:t xml:space="preserve">  </w:t>
      </w:r>
      <w:r w:rsidR="004C1A0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val="ru-RU" w:eastAsia="ru-RU" w:bidi="ar-SA"/>
        </w:rPr>
        <w:t xml:space="preserve">      </w:t>
      </w:r>
      <w:r w:rsidR="00355389" w:rsidRPr="004C1A05">
        <w:rPr>
          <w:rFonts w:ascii="Helvetica" w:eastAsia="Times New Roman" w:hAnsi="Helvetica" w:cs="Helvetica"/>
          <w:b/>
          <w:bCs/>
          <w:color w:val="800080"/>
          <w:sz w:val="18"/>
          <w:szCs w:val="18"/>
          <w:u w:val="single"/>
          <w:lang w:val="ru-RU" w:eastAsia="ru-RU" w:bidi="ar-SA"/>
        </w:rPr>
        <w:t>20  августа  2017 года</w:t>
      </w:r>
    </w:p>
    <w:sectPr w:rsidR="00CC0C82" w:rsidRPr="00CC0C82" w:rsidSect="006F70F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55" w:rsidRDefault="00DD1155" w:rsidP="00CC0C82">
      <w:r>
        <w:separator/>
      </w:r>
    </w:p>
  </w:endnote>
  <w:endnote w:type="continuationSeparator" w:id="1">
    <w:p w:rsidR="00DD1155" w:rsidRDefault="00DD1155" w:rsidP="00CC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55" w:rsidRDefault="00DD1155" w:rsidP="00CC0C82">
      <w:r>
        <w:separator/>
      </w:r>
    </w:p>
  </w:footnote>
  <w:footnote w:type="continuationSeparator" w:id="1">
    <w:p w:rsidR="00DD1155" w:rsidRDefault="00DD1155" w:rsidP="00CC0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82"/>
    <w:rsid w:val="000A3DF9"/>
    <w:rsid w:val="000F0D2C"/>
    <w:rsid w:val="00130183"/>
    <w:rsid w:val="001564AB"/>
    <w:rsid w:val="001B7A76"/>
    <w:rsid w:val="0021631A"/>
    <w:rsid w:val="00297965"/>
    <w:rsid w:val="002E5440"/>
    <w:rsid w:val="002E5C45"/>
    <w:rsid w:val="003455CE"/>
    <w:rsid w:val="00355389"/>
    <w:rsid w:val="00455E17"/>
    <w:rsid w:val="00462B57"/>
    <w:rsid w:val="004C1A05"/>
    <w:rsid w:val="004D3FDA"/>
    <w:rsid w:val="004F2C11"/>
    <w:rsid w:val="005038C6"/>
    <w:rsid w:val="00507069"/>
    <w:rsid w:val="00551F3E"/>
    <w:rsid w:val="00667F01"/>
    <w:rsid w:val="0067291D"/>
    <w:rsid w:val="0067323D"/>
    <w:rsid w:val="006B694F"/>
    <w:rsid w:val="006F70F4"/>
    <w:rsid w:val="00785BFE"/>
    <w:rsid w:val="007D3E44"/>
    <w:rsid w:val="008A33D7"/>
    <w:rsid w:val="0097168B"/>
    <w:rsid w:val="009C58E7"/>
    <w:rsid w:val="00A85BCF"/>
    <w:rsid w:val="00A93CD7"/>
    <w:rsid w:val="00AB0D72"/>
    <w:rsid w:val="00B93B64"/>
    <w:rsid w:val="00BE6AB7"/>
    <w:rsid w:val="00CC0C82"/>
    <w:rsid w:val="00DC1B09"/>
    <w:rsid w:val="00DC3A0F"/>
    <w:rsid w:val="00DD1155"/>
    <w:rsid w:val="00DF259A"/>
    <w:rsid w:val="00E1317B"/>
    <w:rsid w:val="00E500EA"/>
    <w:rsid w:val="00E861EC"/>
    <w:rsid w:val="00EB2A96"/>
    <w:rsid w:val="00EF1F18"/>
    <w:rsid w:val="00EF27A1"/>
    <w:rsid w:val="00F87AD0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9"/>
  </w:style>
  <w:style w:type="paragraph" w:styleId="1">
    <w:name w:val="heading 1"/>
    <w:basedOn w:val="a"/>
    <w:next w:val="a"/>
    <w:link w:val="10"/>
    <w:uiPriority w:val="9"/>
    <w:qFormat/>
    <w:rsid w:val="00DC1B0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B0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0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B0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B0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B0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B0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B0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B0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1B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1B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1B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B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1B09"/>
    <w:rPr>
      <w:b/>
      <w:bCs/>
      <w:spacing w:val="0"/>
    </w:rPr>
  </w:style>
  <w:style w:type="character" w:styleId="a9">
    <w:name w:val="Emphasis"/>
    <w:uiPriority w:val="20"/>
    <w:qFormat/>
    <w:rsid w:val="00DC1B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1B09"/>
  </w:style>
  <w:style w:type="paragraph" w:styleId="ab">
    <w:name w:val="List Paragraph"/>
    <w:basedOn w:val="a"/>
    <w:uiPriority w:val="34"/>
    <w:qFormat/>
    <w:rsid w:val="00DC1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B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1B0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1B0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1B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1B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1B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1B09"/>
    <w:rPr>
      <w:smallCaps/>
    </w:rPr>
  </w:style>
  <w:style w:type="character" w:styleId="af1">
    <w:name w:val="Intense Reference"/>
    <w:uiPriority w:val="32"/>
    <w:qFormat/>
    <w:rsid w:val="00DC1B09"/>
    <w:rPr>
      <w:b/>
      <w:bCs/>
      <w:smallCaps/>
      <w:color w:val="auto"/>
    </w:rPr>
  </w:style>
  <w:style w:type="character" w:styleId="af2">
    <w:name w:val="Book Title"/>
    <w:uiPriority w:val="33"/>
    <w:qFormat/>
    <w:rsid w:val="00DC1B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1B0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C0C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CC0C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C0C82"/>
  </w:style>
  <w:style w:type="paragraph" w:styleId="af7">
    <w:name w:val="footer"/>
    <w:basedOn w:val="a"/>
    <w:link w:val="af8"/>
    <w:uiPriority w:val="99"/>
    <w:semiHidden/>
    <w:unhideWhenUsed/>
    <w:rsid w:val="00CC0C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C0C82"/>
  </w:style>
  <w:style w:type="paragraph" w:styleId="af9">
    <w:name w:val="Balloon Text"/>
    <w:basedOn w:val="a"/>
    <w:link w:val="afa"/>
    <w:uiPriority w:val="99"/>
    <w:semiHidden/>
    <w:unhideWhenUsed/>
    <w:rsid w:val="00DC3A0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C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65</cp:revision>
  <dcterms:created xsi:type="dcterms:W3CDTF">2017-08-26T07:44:00Z</dcterms:created>
  <dcterms:modified xsi:type="dcterms:W3CDTF">2017-08-26T08:25:00Z</dcterms:modified>
</cp:coreProperties>
</file>